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D3AF" w14:textId="77777777" w:rsidR="00CB4ADE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/>
        </w:rPr>
        <w:drawing>
          <wp:inline distT="0" distB="0" distL="0" distR="0" wp14:anchorId="7B92E494" wp14:editId="4D57F6A7">
            <wp:extent cx="1097280" cy="1055077"/>
            <wp:effectExtent l="0" t="0" r="7620" b="0"/>
            <wp:docPr id="1" name="Picture 1" descr="\\bfl.local\dfsroot\US_Users\vertn\Citrix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fl.local\dfsroot\US_Users\vertn\Citrix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C5F3" w14:textId="77777777" w:rsidR="007307E3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Economic Development Commission</w:t>
      </w:r>
    </w:p>
    <w:p w14:paraId="343FF244" w14:textId="77777777" w:rsidR="007307E3" w:rsidRDefault="00CB4ADE" w:rsidP="007307E3">
      <w:pPr>
        <w:jc w:val="center"/>
        <w:rPr>
          <w:rFonts w:asciiTheme="minorHAnsi" w:hAnsiTheme="minorHAnsi"/>
          <w:sz w:val="22"/>
          <w:szCs w:val="22"/>
        </w:rPr>
      </w:pPr>
      <w:r w:rsidRPr="00CB4ADE">
        <w:rPr>
          <w:rFonts w:asciiTheme="minorHAnsi" w:hAnsiTheme="minorHAnsi"/>
          <w:sz w:val="22"/>
          <w:szCs w:val="22"/>
        </w:rPr>
        <w:t xml:space="preserve">40 Old Farms Road, 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>Willington, CT 06279</w:t>
      </w:r>
    </w:p>
    <w:p w14:paraId="143DDF44" w14:textId="77777777" w:rsidR="007307E3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7307E3" w:rsidRPr="00CB4ADE">
        <w:rPr>
          <w:rFonts w:asciiTheme="minorHAnsi" w:hAnsiTheme="minorHAnsi"/>
          <w:b/>
          <w:sz w:val="28"/>
          <w:szCs w:val="22"/>
        </w:rPr>
        <w:t>AGENDA</w:t>
      </w:r>
    </w:p>
    <w:p w14:paraId="24AAEEE6" w14:textId="5991EAF7" w:rsidR="007307E3" w:rsidRDefault="008E25E1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12, 2019</w:t>
      </w:r>
    </w:p>
    <w:p w14:paraId="4C9BB410" w14:textId="1A453D9A"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Time: </w:t>
      </w:r>
      <w:r w:rsidR="008E25E1">
        <w:rPr>
          <w:rFonts w:asciiTheme="minorHAnsi" w:hAnsiTheme="minorHAnsi"/>
          <w:sz w:val="22"/>
          <w:szCs w:val="22"/>
        </w:rPr>
        <w:t>6:30 pm</w:t>
      </w:r>
    </w:p>
    <w:p w14:paraId="0C57A0BC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18BDF463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Location:</w:t>
      </w:r>
    </w:p>
    <w:p w14:paraId="4A553442" w14:textId="77777777" w:rsidR="007307E3" w:rsidRDefault="00CB4ADE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Willington Town Hall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 xml:space="preserve">40 Old Farms Road, 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>Willington, CT 06279</w:t>
      </w:r>
      <w:r>
        <w:rPr>
          <w:rFonts w:asciiTheme="minorHAnsi" w:hAnsiTheme="minorHAnsi"/>
          <w:sz w:val="22"/>
          <w:szCs w:val="22"/>
        </w:rPr>
        <w:br/>
      </w:r>
    </w:p>
    <w:p w14:paraId="64984BA5" w14:textId="595EC6F6" w:rsidR="007307E3" w:rsidRPr="008E25E1" w:rsidRDefault="007307E3" w:rsidP="008E25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14:paraId="419AE942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Minutes</w:t>
      </w:r>
    </w:p>
    <w:p w14:paraId="0BBDCB1C" w14:textId="1E1A71AE" w:rsidR="007307E3" w:rsidRPr="008E25E1" w:rsidRDefault="007307E3" w:rsidP="008E25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</w:t>
      </w:r>
    </w:p>
    <w:p w14:paraId="0B25966A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Business</w:t>
      </w:r>
    </w:p>
    <w:p w14:paraId="3C081E8D" w14:textId="77777777" w:rsidR="007307E3" w:rsidRDefault="007307E3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nominations</w:t>
      </w:r>
    </w:p>
    <w:p w14:paraId="1E88C9FC" w14:textId="0882ECD4" w:rsidR="007307E3" w:rsidRPr="008E25E1" w:rsidRDefault="007307E3" w:rsidP="008E25E1">
      <w:pPr>
        <w:ind w:left="1080"/>
        <w:rPr>
          <w:rFonts w:asciiTheme="minorHAnsi" w:hAnsiTheme="minorHAnsi"/>
          <w:sz w:val="22"/>
          <w:szCs w:val="22"/>
        </w:rPr>
      </w:pPr>
    </w:p>
    <w:p w14:paraId="00B99C52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Business</w:t>
      </w:r>
    </w:p>
    <w:p w14:paraId="6BAEAC1C" w14:textId="68E22294" w:rsidR="007307E3" w:rsidRDefault="008E25E1" w:rsidP="007307E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Route 74 sign “no left turn” Phelps </w:t>
      </w:r>
    </w:p>
    <w:p w14:paraId="270DA277" w14:textId="2C4FA43C" w:rsidR="007307E3" w:rsidRDefault="008E25E1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 Commencement of Economic Development Officer </w:t>
      </w:r>
    </w:p>
    <w:p w14:paraId="511E6AA6" w14:textId="3E3623F7" w:rsidR="007307E3" w:rsidRDefault="008E25E1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 </w:t>
      </w:r>
      <w:proofErr w:type="spellStart"/>
      <w:r>
        <w:rPr>
          <w:rFonts w:asciiTheme="minorHAnsi" w:hAnsiTheme="minorHAnsi"/>
          <w:sz w:val="22"/>
          <w:szCs w:val="22"/>
        </w:rPr>
        <w:t>Phelp’s</w:t>
      </w:r>
      <w:proofErr w:type="spellEnd"/>
      <w:r>
        <w:rPr>
          <w:rFonts w:asciiTheme="minorHAnsi" w:hAnsiTheme="minorHAnsi"/>
          <w:sz w:val="22"/>
          <w:szCs w:val="22"/>
        </w:rPr>
        <w:t xml:space="preserve"> Plaza sale.</w:t>
      </w:r>
    </w:p>
    <w:p w14:paraId="3E0EA222" w14:textId="43C3460A" w:rsidR="008E25E1" w:rsidRDefault="008E25E1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 Other Economic Development Opportunities.  </w:t>
      </w:r>
    </w:p>
    <w:p w14:paraId="16EE3DB8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4CC28666" w14:textId="6CD56DAC" w:rsidR="007307E3" w:rsidRPr="00960EB1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meeting date </w:t>
      </w:r>
      <w:r w:rsidR="008E25E1">
        <w:rPr>
          <w:rFonts w:asciiTheme="minorHAnsi" w:hAnsiTheme="minorHAnsi"/>
          <w:sz w:val="22"/>
          <w:szCs w:val="22"/>
        </w:rPr>
        <w:t>July 10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201</w:t>
      </w:r>
      <w:r w:rsidR="00CB4ADE">
        <w:rPr>
          <w:rFonts w:asciiTheme="minorHAnsi" w:hAnsiTheme="minorHAnsi"/>
          <w:sz w:val="22"/>
          <w:szCs w:val="22"/>
        </w:rPr>
        <w:t>9</w:t>
      </w:r>
    </w:p>
    <w:p w14:paraId="5DAAC6A1" w14:textId="77777777" w:rsidR="00D2648F" w:rsidRDefault="00D2648F"/>
    <w:sectPr w:rsidR="00D2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E3"/>
    <w:rsid w:val="007307E3"/>
    <w:rsid w:val="008E25E1"/>
    <w:rsid w:val="00CB4ADE"/>
    <w:rsid w:val="00D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BB1A"/>
  <w15:docId w15:val="{B5E6A0EC-00E0-D648-8563-84C6D67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D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Beazley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Barlow</dc:creator>
  <cp:lastModifiedBy>Richard Maloney</cp:lastModifiedBy>
  <cp:revision>2</cp:revision>
  <cp:lastPrinted>2019-05-16T20:48:00Z</cp:lastPrinted>
  <dcterms:created xsi:type="dcterms:W3CDTF">2019-05-16T20:55:00Z</dcterms:created>
  <dcterms:modified xsi:type="dcterms:W3CDTF">2019-05-16T20:55:00Z</dcterms:modified>
</cp:coreProperties>
</file>