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8D3AF" w14:textId="77777777" w:rsidR="00CB4ADE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inline distT="0" distB="0" distL="0" distR="0" wp14:anchorId="7B92E494" wp14:editId="4D57F6A7">
            <wp:extent cx="1097280" cy="1055077"/>
            <wp:effectExtent l="0" t="0" r="7620" b="0"/>
            <wp:docPr id="1" name="Picture 1" descr="\\bfl.local\dfsroot\US_Users\vertn\Citrix\Downloa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fl.local\dfsroot\US_Users\vertn\Citrix\Downloads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C5F3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Economic Development Commission</w:t>
      </w:r>
    </w:p>
    <w:p w14:paraId="343FF244" w14:textId="77777777" w:rsidR="007307E3" w:rsidRDefault="00CB4ADE" w:rsidP="007307E3">
      <w:pPr>
        <w:jc w:val="center"/>
        <w:rPr>
          <w:rFonts w:asciiTheme="minorHAnsi" w:hAnsiTheme="minorHAnsi"/>
          <w:sz w:val="22"/>
          <w:szCs w:val="22"/>
        </w:rPr>
      </w:pP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</w:p>
    <w:p w14:paraId="143DDF44" w14:textId="77777777" w:rsidR="007307E3" w:rsidRDefault="00CB4ADE" w:rsidP="007307E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/>
      </w:r>
      <w:r w:rsidR="007307E3" w:rsidRPr="00CB4ADE">
        <w:rPr>
          <w:rFonts w:asciiTheme="minorHAnsi" w:hAnsiTheme="minorHAnsi"/>
          <w:b/>
          <w:sz w:val="28"/>
          <w:szCs w:val="22"/>
        </w:rPr>
        <w:t>AGENDA</w:t>
      </w:r>
    </w:p>
    <w:p w14:paraId="24AAEEE6" w14:textId="5AA0D39A" w:rsidR="007307E3" w:rsidRDefault="00E92F41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10</w:t>
      </w:r>
      <w:r w:rsidR="008E25E1">
        <w:rPr>
          <w:rFonts w:asciiTheme="minorHAnsi" w:hAnsiTheme="minorHAnsi"/>
          <w:sz w:val="22"/>
          <w:szCs w:val="22"/>
        </w:rPr>
        <w:t>, 2019</w:t>
      </w:r>
    </w:p>
    <w:p w14:paraId="4C9BB410" w14:textId="1A453D9A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Time: </w:t>
      </w:r>
      <w:r w:rsidR="008E25E1">
        <w:rPr>
          <w:rFonts w:asciiTheme="minorHAnsi" w:hAnsiTheme="minorHAnsi"/>
          <w:sz w:val="22"/>
          <w:szCs w:val="22"/>
        </w:rPr>
        <w:t>6:30 pm</w:t>
      </w:r>
    </w:p>
    <w:p w14:paraId="0C57A0BC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18BDF463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Location:</w:t>
      </w:r>
    </w:p>
    <w:p w14:paraId="4A553442" w14:textId="77777777" w:rsidR="007307E3" w:rsidRDefault="00CB4ADE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Willington Town Hall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 xml:space="preserve">40 Old Farms Road, </w:t>
      </w:r>
      <w:r>
        <w:rPr>
          <w:rFonts w:asciiTheme="minorHAnsi" w:hAnsiTheme="minorHAnsi"/>
          <w:sz w:val="22"/>
          <w:szCs w:val="22"/>
        </w:rPr>
        <w:br/>
      </w:r>
      <w:r w:rsidRPr="00CB4ADE">
        <w:rPr>
          <w:rFonts w:asciiTheme="minorHAnsi" w:hAnsiTheme="minorHAnsi"/>
          <w:sz w:val="22"/>
          <w:szCs w:val="22"/>
        </w:rPr>
        <w:t>Willington, CT 06279</w:t>
      </w:r>
      <w:r>
        <w:rPr>
          <w:rFonts w:asciiTheme="minorHAnsi" w:hAnsiTheme="minorHAnsi"/>
          <w:sz w:val="22"/>
          <w:szCs w:val="22"/>
        </w:rPr>
        <w:br/>
      </w:r>
    </w:p>
    <w:p w14:paraId="64984BA5" w14:textId="595EC6F6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Call to Order</w:t>
      </w:r>
    </w:p>
    <w:p w14:paraId="419AE94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Approval of the Minutes</w:t>
      </w:r>
    </w:p>
    <w:p w14:paraId="0BBDCB1C" w14:textId="1E1A71AE" w:rsidR="007307E3" w:rsidRPr="008E25E1" w:rsidRDefault="007307E3" w:rsidP="008E25E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Reports</w:t>
      </w:r>
      <w:bookmarkStart w:id="0" w:name="_GoBack"/>
      <w:bookmarkEnd w:id="0"/>
    </w:p>
    <w:p w14:paraId="3C081E8D" w14:textId="794DBF7A" w:rsidR="007307E3" w:rsidRPr="00E92F41" w:rsidRDefault="007307E3" w:rsidP="00E92F4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Old Business</w:t>
      </w:r>
    </w:p>
    <w:p w14:paraId="1E88C9FC" w14:textId="0882ECD4" w:rsidR="007307E3" w:rsidRPr="008E25E1" w:rsidRDefault="007307E3" w:rsidP="008E25E1">
      <w:pPr>
        <w:ind w:left="1080"/>
        <w:rPr>
          <w:rFonts w:asciiTheme="minorHAnsi" w:hAnsiTheme="minorHAnsi"/>
          <w:sz w:val="22"/>
          <w:szCs w:val="22"/>
        </w:rPr>
      </w:pPr>
    </w:p>
    <w:p w14:paraId="00B99C52" w14:textId="77777777" w:rsidR="007307E3" w:rsidRDefault="007307E3" w:rsidP="007307E3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New Business</w:t>
      </w:r>
    </w:p>
    <w:p w14:paraId="36A96C4F" w14:textId="77777777" w:rsidR="00E92F41" w:rsidRDefault="008E25E1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 </w:t>
      </w:r>
      <w:r w:rsidR="00E92F41">
        <w:rPr>
          <w:rFonts w:asciiTheme="minorHAnsi" w:hAnsiTheme="minorHAnsi"/>
          <w:sz w:val="22"/>
          <w:szCs w:val="22"/>
        </w:rPr>
        <w:t xml:space="preserve">Introduction and </w:t>
      </w:r>
      <w:r>
        <w:rPr>
          <w:rFonts w:asciiTheme="minorHAnsi" w:hAnsiTheme="minorHAnsi"/>
          <w:sz w:val="22"/>
          <w:szCs w:val="22"/>
        </w:rPr>
        <w:t>Commencement of Economic Development Officer</w:t>
      </w:r>
    </w:p>
    <w:p w14:paraId="270DA277" w14:textId="1FEC35AB" w:rsidR="007307E3" w:rsidRPr="00E92F41" w:rsidRDefault="00E92F41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B. Review list of development priorities </w:t>
      </w:r>
      <w:r w:rsidR="008E25E1" w:rsidRPr="00E92F41">
        <w:rPr>
          <w:rFonts w:asciiTheme="minorHAnsi" w:hAnsiTheme="minorHAnsi"/>
          <w:sz w:val="22"/>
          <w:szCs w:val="22"/>
        </w:rPr>
        <w:t xml:space="preserve"> </w:t>
      </w:r>
    </w:p>
    <w:p w14:paraId="511E6AA6" w14:textId="1CD8EC63" w:rsidR="007307E3" w:rsidRDefault="008E25E1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 </w:t>
      </w:r>
      <w:proofErr w:type="spellStart"/>
      <w:r>
        <w:rPr>
          <w:rFonts w:asciiTheme="minorHAnsi" w:hAnsiTheme="minorHAnsi"/>
          <w:sz w:val="22"/>
          <w:szCs w:val="22"/>
        </w:rPr>
        <w:t>Phelp’s</w:t>
      </w:r>
      <w:proofErr w:type="spellEnd"/>
      <w:r>
        <w:rPr>
          <w:rFonts w:asciiTheme="minorHAnsi" w:hAnsiTheme="minorHAnsi"/>
          <w:sz w:val="22"/>
          <w:szCs w:val="22"/>
        </w:rPr>
        <w:t xml:space="preserve"> Plaza sale</w:t>
      </w:r>
      <w:r w:rsidR="00E92F41">
        <w:rPr>
          <w:rFonts w:asciiTheme="minorHAnsi" w:hAnsiTheme="minorHAnsi"/>
          <w:sz w:val="22"/>
          <w:szCs w:val="22"/>
        </w:rPr>
        <w:t xml:space="preserve"> update</w:t>
      </w:r>
      <w:r>
        <w:rPr>
          <w:rFonts w:asciiTheme="minorHAnsi" w:hAnsiTheme="minorHAnsi"/>
          <w:sz w:val="22"/>
          <w:szCs w:val="22"/>
        </w:rPr>
        <w:t>.</w:t>
      </w:r>
    </w:p>
    <w:p w14:paraId="76E54945" w14:textId="77777777" w:rsidR="00E92F41" w:rsidRDefault="008E25E1" w:rsidP="00E92F41">
      <w:pPr>
        <w:pStyle w:val="ListParagraph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D.  </w:t>
      </w:r>
      <w:r w:rsidR="00E92F41">
        <w:rPr>
          <w:rFonts w:asciiTheme="minorHAnsi" w:hAnsiTheme="minorHAnsi"/>
          <w:sz w:val="22"/>
          <w:szCs w:val="22"/>
        </w:rPr>
        <w:t>Discuss o</w:t>
      </w:r>
      <w:r>
        <w:rPr>
          <w:rFonts w:asciiTheme="minorHAnsi" w:hAnsiTheme="minorHAnsi"/>
          <w:sz w:val="22"/>
          <w:szCs w:val="22"/>
        </w:rPr>
        <w:t>ther Econ</w:t>
      </w:r>
      <w:r w:rsidR="00E92F41">
        <w:rPr>
          <w:rFonts w:asciiTheme="minorHAnsi" w:hAnsiTheme="minorHAnsi"/>
          <w:sz w:val="22"/>
          <w:szCs w:val="22"/>
        </w:rPr>
        <w:t>omic Development Opportunities and Plan of Action</w:t>
      </w:r>
    </w:p>
    <w:p w14:paraId="315AAB62" w14:textId="77777777" w:rsidR="00E92F41" w:rsidRDefault="00E92F41" w:rsidP="00E92F41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14:paraId="3E0EA222" w14:textId="4BD34E8B" w:rsidR="008E25E1" w:rsidRDefault="00E92F41" w:rsidP="00E92F41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VI. Adjournment</w:t>
      </w:r>
      <w:r w:rsidR="008E25E1">
        <w:rPr>
          <w:rFonts w:asciiTheme="minorHAnsi" w:hAnsiTheme="minorHAnsi"/>
          <w:sz w:val="22"/>
          <w:szCs w:val="22"/>
        </w:rPr>
        <w:t xml:space="preserve"> </w:t>
      </w:r>
    </w:p>
    <w:p w14:paraId="16EE3DB8" w14:textId="77777777" w:rsidR="007307E3" w:rsidRDefault="007307E3" w:rsidP="007307E3">
      <w:pPr>
        <w:rPr>
          <w:rFonts w:asciiTheme="minorHAnsi" w:hAnsiTheme="minorHAnsi"/>
          <w:sz w:val="22"/>
          <w:szCs w:val="22"/>
        </w:rPr>
      </w:pPr>
    </w:p>
    <w:p w14:paraId="4CC28666" w14:textId="6941BBB5" w:rsidR="007307E3" w:rsidRPr="00960EB1" w:rsidRDefault="007307E3" w:rsidP="007307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Next meeting date </w:t>
      </w:r>
      <w:r w:rsidR="00E92F41">
        <w:rPr>
          <w:rFonts w:asciiTheme="minorHAnsi" w:hAnsiTheme="minorHAnsi"/>
          <w:sz w:val="22"/>
          <w:szCs w:val="22"/>
        </w:rPr>
        <w:t>August 14</w:t>
      </w:r>
      <w:r>
        <w:rPr>
          <w:rFonts w:asciiTheme="minorHAnsi" w:hAnsiTheme="minorHAnsi"/>
          <w:sz w:val="22"/>
          <w:szCs w:val="22"/>
        </w:rPr>
        <w:t>, 201</w:t>
      </w:r>
      <w:r w:rsidR="00CB4ADE">
        <w:rPr>
          <w:rFonts w:asciiTheme="minorHAnsi" w:hAnsiTheme="minorHAnsi"/>
          <w:sz w:val="22"/>
          <w:szCs w:val="22"/>
        </w:rPr>
        <w:t>9</w:t>
      </w:r>
    </w:p>
    <w:p w14:paraId="5DAAC6A1" w14:textId="77777777" w:rsidR="00D2648F" w:rsidRDefault="00D2648F"/>
    <w:sectPr w:rsidR="00D2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E48"/>
    <w:multiLevelType w:val="hybridMultilevel"/>
    <w:tmpl w:val="155816E4"/>
    <w:lvl w:ilvl="0" w:tplc="719A9F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B0261C"/>
    <w:multiLevelType w:val="hybridMultilevel"/>
    <w:tmpl w:val="28EEBA1C"/>
    <w:lvl w:ilvl="0" w:tplc="FBD6C2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5129D6"/>
    <w:multiLevelType w:val="hybridMultilevel"/>
    <w:tmpl w:val="61649D72"/>
    <w:lvl w:ilvl="0" w:tplc="FF4A6F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240828"/>
    <w:multiLevelType w:val="hybridMultilevel"/>
    <w:tmpl w:val="5428FC1A"/>
    <w:lvl w:ilvl="0" w:tplc="1CEC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E3"/>
    <w:rsid w:val="00683DE9"/>
    <w:rsid w:val="007307E3"/>
    <w:rsid w:val="008E25E1"/>
    <w:rsid w:val="00CB4ADE"/>
    <w:rsid w:val="00D2648F"/>
    <w:rsid w:val="00E9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B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E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7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7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D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Beazley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Barlow</dc:creator>
  <cp:lastModifiedBy>Mindek, Richard</cp:lastModifiedBy>
  <cp:revision>3</cp:revision>
  <cp:lastPrinted>2019-05-16T20:48:00Z</cp:lastPrinted>
  <dcterms:created xsi:type="dcterms:W3CDTF">2019-07-08T13:44:00Z</dcterms:created>
  <dcterms:modified xsi:type="dcterms:W3CDTF">2019-07-08T13:47:00Z</dcterms:modified>
</cp:coreProperties>
</file>